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148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270"/>
        <w:gridCol w:w="1277"/>
        <w:gridCol w:w="1275"/>
        <w:gridCol w:w="1135"/>
        <w:gridCol w:w="991"/>
        <w:gridCol w:w="1276"/>
        <w:gridCol w:w="1275"/>
        <w:gridCol w:w="1275"/>
        <w:gridCol w:w="1277"/>
        <w:gridCol w:w="1276"/>
        <w:gridCol w:w="1274"/>
        <w:gridCol w:w="1276"/>
      </w:tblGrid>
      <w:tr>
        <w:trPr>
          <w:trHeight w:val="274" w:hRule="atLeast"/>
        </w:trPr>
        <w:tc>
          <w:tcPr>
            <w:tcW w:w="148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jc w:val="center"/>
              <w:rPr>
                <w:b/>
                <w:b/>
                <w:sz w:val="20"/>
                <w:szCs w:val="20"/>
              </w:rPr>
            </w:pPr>
            <w:bookmarkStart w:id="0" w:name="_gjdgxs"/>
            <w:bookmarkEnd w:id="0"/>
            <w:r>
              <w:rPr>
                <w:b/>
                <w:sz w:val="20"/>
                <w:szCs w:val="20"/>
              </w:rPr>
              <w:t xml:space="preserve">Calendário de Reuniões da Comissão de Inscrição – </w:t>
            </w:r>
            <w:r>
              <w:rPr>
                <w:b/>
                <w:sz w:val="20"/>
                <w:szCs w:val="20"/>
              </w:rPr>
              <w:t>ANO 2022</w:t>
            </w:r>
          </w:p>
        </w:tc>
      </w:tr>
      <w:tr>
        <w:trPr>
          <w:trHeight w:val="258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Janeiro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Fevereiro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Março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Abril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Junho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Julho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Agosto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Setembro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Outubro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Dezembro</w:t>
            </w:r>
          </w:p>
        </w:tc>
      </w:tr>
      <w:tr>
        <w:trPr>
          <w:trHeight w:val="548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Sábado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- Sábado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-Segunda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-Sábado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-Sexta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- Sábado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 xml:space="preserve"> - Sábado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- Sábado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- Sábado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- Sábado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- Sábado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- Sábado</w:t>
            </w:r>
          </w:p>
        </w:tc>
      </w:tr>
      <w:tr>
        <w:trPr>
          <w:trHeight w:val="533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- Sábado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- Sábado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- Segunda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-Sábado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 Sexta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- Sábado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- Sábado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- Sábado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- Sábado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- Sábado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- Sábado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- Sábado</w:t>
            </w:r>
          </w:p>
        </w:tc>
      </w:tr>
      <w:tr>
        <w:trPr>
          <w:trHeight w:val="258" w:hRule="atLeast"/>
        </w:trPr>
        <w:tc>
          <w:tcPr>
            <w:tcW w:w="148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OBS:</w:t>
            </w:r>
            <w:r>
              <w:rPr>
                <w:sz w:val="20"/>
                <w:szCs w:val="20"/>
              </w:rPr>
              <w:t xml:space="preserve"> As reuniões ocorrerão quinzenalmente, conforme previsto no Planejamento das Ações do CRESS/RN para 202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</w:tr>
    </w:tbl>
    <w:p>
      <w:pPr>
        <w:pStyle w:val="Normal1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701" w:footer="0" w:bottom="1701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LibreOffice/7.1.5.2$Windows_X86_64 LibreOffice_project/85f04e9f809797b8199d13c421bd8a2b025d52b5</Application>
  <AppVersion>15.0000</AppVersion>
  <Pages>1</Pages>
  <Words>99</Words>
  <Characters>437</Characters>
  <CharactersWithSpaces>500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2021-12-22T12:04:05Z</dcterms:modified>
  <cp:revision>2</cp:revision>
  <dc:subject/>
  <dc:title/>
</cp:coreProperties>
</file>